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76A7E" w14:textId="183A0841" w:rsidR="00D22AF1" w:rsidRDefault="00FA5A3C" w:rsidP="00FA5A3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</w:t>
      </w:r>
      <w:r w:rsidR="00A11639">
        <w:rPr>
          <w:noProof/>
          <w:lang w:eastAsia="en-US" w:bidi="ar-SA"/>
        </w:rPr>
        <w:drawing>
          <wp:inline distT="0" distB="0" distL="0" distR="0" wp14:anchorId="194BD287" wp14:editId="7C2CC1D1">
            <wp:extent cx="5598160" cy="1320332"/>
            <wp:effectExtent l="0" t="0" r="0" b="635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594" cy="13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7F21"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 xml:space="preserve">   </w:t>
      </w:r>
      <w:r w:rsidR="003F7F21">
        <w:rPr>
          <w:rFonts w:ascii="Arial" w:hAnsi="Arial" w:cs="Arial"/>
          <w:color w:val="222222"/>
        </w:rPr>
        <w:t> </w:t>
      </w:r>
    </w:p>
    <w:p w14:paraId="6A9A6E1B" w14:textId="5E8D5151" w:rsidR="003F7F21" w:rsidRDefault="003F7F21" w:rsidP="003F7F21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222222"/>
          <w:sz w:val="24"/>
          <w:szCs w:val="24"/>
        </w:rPr>
        <w:t>                            </w:t>
      </w:r>
      <w:r>
        <w:rPr>
          <w:rStyle w:val="apple-tab-span"/>
          <w:rFonts w:ascii="Arial" w:hAnsi="Arial" w:cs="Arial"/>
          <w:color w:val="222222"/>
          <w:sz w:val="24"/>
          <w:szCs w:val="24"/>
        </w:rPr>
        <w:tab/>
      </w:r>
      <w:r>
        <w:rPr>
          <w:rFonts w:ascii="Arial" w:hAnsi="Arial" w:cs="Arial"/>
          <w:color w:val="222222"/>
          <w:sz w:val="24"/>
          <w:szCs w:val="24"/>
        </w:rPr>
        <w:t xml:space="preserve">        </w:t>
      </w:r>
      <w:r>
        <w:rPr>
          <w:rStyle w:val="apple-tab-span"/>
          <w:rFonts w:ascii="Arial" w:hAnsi="Arial" w:cs="Arial"/>
          <w:color w:val="222222"/>
          <w:sz w:val="24"/>
          <w:szCs w:val="24"/>
        </w:rPr>
        <w:tab/>
      </w:r>
    </w:p>
    <w:p w14:paraId="76F23D40" w14:textId="397DE2D0" w:rsidR="00FA5A3C" w:rsidRDefault="00240751" w:rsidP="00FA5A3C">
      <w:pPr>
        <w:rPr>
          <w:rFonts w:ascii="Arial" w:eastAsia="Times New Roman" w:hAnsi="Arial" w:cs="Arial"/>
          <w:color w:val="000000"/>
          <w:kern w:val="0"/>
          <w:sz w:val="26"/>
          <w:szCs w:val="26"/>
          <w:lang w:eastAsia="en-US" w:bidi="ar-SA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en-US" w:bidi="ar-SA"/>
        </w:rPr>
        <w:t xml:space="preserve">                                          </w:t>
      </w:r>
      <w:r w:rsidR="00FA5A3C" w:rsidRPr="00FA5A3C">
        <w:rPr>
          <w:rFonts w:ascii="Arial" w:eastAsia="Times New Roman" w:hAnsi="Arial" w:cs="Arial"/>
          <w:color w:val="000000"/>
          <w:kern w:val="0"/>
          <w:sz w:val="26"/>
          <w:szCs w:val="26"/>
          <w:lang w:eastAsia="en-US" w:bidi="ar-SA"/>
        </w:rPr>
        <w:t xml:space="preserve">Topic: 30th National Assembly: </w:t>
      </w:r>
    </w:p>
    <w:p w14:paraId="0F9737A6" w14:textId="1F757F35" w:rsidR="00FA5A3C" w:rsidRPr="00FA5A3C" w:rsidRDefault="00FA5A3C" w:rsidP="00FA5A3C">
      <w:pPr>
        <w:jc w:val="center"/>
        <w:rPr>
          <w:rFonts w:ascii="Arial" w:eastAsia="Times New Roman" w:hAnsi="Arial" w:cs="Arial"/>
          <w:color w:val="000000"/>
          <w:kern w:val="0"/>
          <w:sz w:val="26"/>
          <w:szCs w:val="26"/>
          <w:lang w:eastAsia="en-US" w:bidi="ar-SA"/>
        </w:rPr>
      </w:pPr>
      <w:r w:rsidRPr="00FA5A3C">
        <w:rPr>
          <w:rFonts w:ascii="Arial" w:eastAsia="Times New Roman" w:hAnsi="Arial" w:cs="Arial"/>
          <w:b/>
          <w:color w:val="000000"/>
          <w:kern w:val="0"/>
          <w:sz w:val="26"/>
          <w:szCs w:val="26"/>
          <w:lang w:eastAsia="en-US" w:bidi="ar-SA"/>
        </w:rPr>
        <w:t>The Gift of Living Water</w:t>
      </w:r>
      <w:bookmarkStart w:id="0" w:name="_GoBack"/>
      <w:bookmarkEnd w:id="0"/>
    </w:p>
    <w:p w14:paraId="373E9AC5" w14:textId="6A3F6716" w:rsidR="00FA5A3C" w:rsidRPr="00FA5A3C" w:rsidRDefault="00FA5A3C" w:rsidP="00FA5A3C">
      <w:pPr>
        <w:jc w:val="center"/>
        <w:rPr>
          <w:rFonts w:ascii="Arial" w:eastAsia="Times New Roman" w:hAnsi="Arial" w:cs="Arial"/>
          <w:i/>
          <w:color w:val="000000"/>
          <w:kern w:val="0"/>
          <w:sz w:val="26"/>
          <w:szCs w:val="26"/>
          <w:lang w:eastAsia="en-US" w:bidi="ar-SA"/>
        </w:rPr>
      </w:pPr>
      <w:r w:rsidRPr="00FA5A3C">
        <w:rPr>
          <w:rFonts w:ascii="Arial" w:eastAsia="Times New Roman" w:hAnsi="Arial" w:cs="Arial"/>
          <w:i/>
          <w:color w:val="000000"/>
          <w:kern w:val="0"/>
          <w:sz w:val="26"/>
          <w:szCs w:val="26"/>
          <w:lang w:eastAsia="en-US" w:bidi="ar-SA"/>
        </w:rPr>
        <w:t>Communion with God and One Another: CCA 50 years and Beyond</w:t>
      </w:r>
    </w:p>
    <w:p w14:paraId="72896D7A" w14:textId="77777777" w:rsid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</w:p>
    <w:p w14:paraId="245FD955" w14:textId="45078C55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Dear Sisters</w:t>
      </w: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,</w:t>
      </w:r>
      <w:r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                                                                              </w:t>
      </w:r>
      <w:r w:rsidR="00590416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          </w:t>
      </w:r>
      <w:r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</w:t>
      </w: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January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1</w:t>
      </w:r>
      <w:r w:rsidR="00590416">
        <w:rPr>
          <w:rFonts w:ascii="Arial" w:eastAsia="Times New Roman" w:hAnsi="Arial" w:cs="Arial"/>
          <w:color w:val="000000"/>
          <w:kern w:val="0"/>
          <w:lang w:eastAsia="en-US" w:bidi="ar-SA"/>
        </w:rPr>
        <w:t>5</w:t>
      </w: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, 2020</w:t>
      </w:r>
    </w:p>
    <w:p w14:paraId="50B021E0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</w:p>
    <w:p w14:paraId="687C6606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First of all, we wish you God’s blessings in this New Year, and assure you of our prayers</w:t>
      </w:r>
    </w:p>
    <w:p w14:paraId="0762D2E5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for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each of you and your communities.</w:t>
      </w:r>
    </w:p>
    <w:p w14:paraId="101063A6" w14:textId="77777777" w:rsid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</w:p>
    <w:p w14:paraId="75413F14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So much has been happening this past year, both throughout the nations, peoples, and</w:t>
      </w:r>
    </w:p>
    <w:p w14:paraId="631DE2B1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creatures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of our world, as well as in our Church, contemplative religious communities of</w:t>
      </w:r>
    </w:p>
    <w:p w14:paraId="0C8E8708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women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, and in our own Carmelite communities worldwide.  We are truly grateful for the</w:t>
      </w:r>
    </w:p>
    <w:p w14:paraId="52DEF281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ongoing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communication with sisters from our US Associations and international</w:t>
      </w:r>
    </w:p>
    <w:p w14:paraId="4E0A2C55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Federations as we journey together into an unknown and grace-filled future. You may at</w:t>
      </w:r>
    </w:p>
    <w:p w14:paraId="7753A12D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times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have felt that we were flooding you with information, yet we believe that at this</w:t>
      </w:r>
    </w:p>
    <w:p w14:paraId="5E5B358E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time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in history it is even more important to share communications which touch each of</w:t>
      </w:r>
    </w:p>
    <w:p w14:paraId="6C226C50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our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lives.  Digital communication can be both a blessing and frustrating!</w:t>
      </w:r>
    </w:p>
    <w:p w14:paraId="5FCB7F8A" w14:textId="77777777" w:rsid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</w:p>
    <w:p w14:paraId="7FA23032" w14:textId="77777777" w:rsidR="00FA5A3C" w:rsidRPr="00FA5A3C" w:rsidRDefault="00FA5A3C" w:rsidP="00FA5A3C">
      <w:pPr>
        <w:rPr>
          <w:rFonts w:ascii="Arial" w:eastAsia="Times New Roman" w:hAnsi="Arial" w:cs="Arial"/>
          <w:i/>
          <w:color w:val="000000"/>
          <w:kern w:val="0"/>
          <w:lang w:eastAsia="en-US" w:bidi="ar-SA"/>
        </w:rPr>
      </w:pP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We are excited to share the fruits of our 2020 General Assembly planning team </w:t>
      </w:r>
      <w:r w:rsidRPr="00FA5A3C">
        <w:rPr>
          <w:rFonts w:ascii="Arial" w:eastAsia="Times New Roman" w:hAnsi="Arial" w:cs="Arial"/>
          <w:i/>
          <w:color w:val="000000"/>
          <w:kern w:val="0"/>
          <w:lang w:eastAsia="en-US" w:bidi="ar-SA"/>
        </w:rPr>
        <w:t>(see all</w:t>
      </w:r>
    </w:p>
    <w:p w14:paraId="0C1FE72D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i/>
          <w:color w:val="000000"/>
          <w:kern w:val="0"/>
          <w:lang w:eastAsia="en-US" w:bidi="ar-SA"/>
        </w:rPr>
        <w:t>the</w:t>
      </w:r>
      <w:proofErr w:type="gramEnd"/>
      <w:r w:rsidRPr="00FA5A3C">
        <w:rPr>
          <w:rFonts w:ascii="Arial" w:eastAsia="Times New Roman" w:hAnsi="Arial" w:cs="Arial"/>
          <w:i/>
          <w:color w:val="000000"/>
          <w:kern w:val="0"/>
          <w:lang w:eastAsia="en-US" w:bidi="ar-SA"/>
        </w:rPr>
        <w:t xml:space="preserve"> attachments) </w:t>
      </w: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and hope that as many members of your communities as possible may</w:t>
      </w:r>
    </w:p>
    <w:p w14:paraId="3EF46A50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be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able to participate with us at Bon Secours this coming June. By now you should have</w:t>
      </w:r>
    </w:p>
    <w:p w14:paraId="419F450C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received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a hard copy of our beautiful brochure. Extra ones will be available at our</w:t>
      </w:r>
    </w:p>
    <w:p w14:paraId="1628A9DD" w14:textId="1853B4D3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Assembly for member and guests to share with their communities.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Many thanks to </w:t>
      </w:r>
    </w:p>
    <w:p w14:paraId="31094838" w14:textId="5E4CB2AE" w:rsidR="00FA5A3C" w:rsidRPr="00FA5A3C" w:rsidRDefault="00240751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spell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Sr.</w:t>
      </w:r>
      <w:r w:rsidR="00FA5A3C"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Cecelia</w:t>
      </w:r>
      <w:proofErr w:type="spellEnd"/>
      <w:r w:rsidR="00FA5A3C"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for her creative design!</w:t>
      </w:r>
    </w:p>
    <w:p w14:paraId="1CE8BFBB" w14:textId="77777777" w:rsid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</w:p>
    <w:p w14:paraId="4C246A61" w14:textId="77777777" w:rsidR="00FA5A3C" w:rsidRPr="00FA5A3C" w:rsidRDefault="00FA5A3C" w:rsidP="00FA5A3C">
      <w:pPr>
        <w:rPr>
          <w:rFonts w:ascii="Arial" w:eastAsia="Times New Roman" w:hAnsi="Arial" w:cs="Arial"/>
          <w:b/>
          <w:color w:val="000000"/>
          <w:kern w:val="0"/>
          <w:u w:val="single"/>
          <w:lang w:eastAsia="en-US" w:bidi="ar-SA"/>
        </w:rPr>
      </w:pPr>
      <w:r w:rsidRPr="00FA5A3C">
        <w:rPr>
          <w:rFonts w:ascii="Arial" w:eastAsia="Times New Roman" w:hAnsi="Arial" w:cs="Arial"/>
          <w:b/>
          <w:color w:val="000000"/>
          <w:kern w:val="0"/>
          <w:u w:val="single"/>
          <w:lang w:eastAsia="en-US" w:bidi="ar-SA"/>
        </w:rPr>
        <w:t>Costs (Bon Secours)</w:t>
      </w:r>
    </w:p>
    <w:p w14:paraId="2C11E381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Although, through Sr. Marjorie’s diligent work, our Tax Exempt Status was reinstated</w:t>
      </w:r>
    </w:p>
    <w:p w14:paraId="4551A4A7" w14:textId="64F4DA16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retroactively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in 2018</w:t>
      </w:r>
      <w:r w:rsidR="00C2435C">
        <w:rPr>
          <w:rFonts w:ascii="Arial" w:eastAsia="Times New Roman" w:hAnsi="Arial" w:cs="Arial"/>
          <w:color w:val="000000"/>
          <w:kern w:val="0"/>
          <w:lang w:eastAsia="en-US" w:bidi="ar-SA"/>
        </w:rPr>
        <w:t>,</w:t>
      </w: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we have not yet received enough grant funding to cover costs for</w:t>
      </w:r>
    </w:p>
    <w:p w14:paraId="68267DDF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our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2020 Assembly. So it is still necessary to ask our communities to cover the full</w:t>
      </w:r>
    </w:p>
    <w:p w14:paraId="27B7C0BC" w14:textId="07CCF49F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expense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of room and board. </w:t>
      </w:r>
      <w:r w:rsidR="00C2435C">
        <w:rPr>
          <w:rFonts w:ascii="Arial" w:eastAsia="Times New Roman" w:hAnsi="Arial" w:cs="Arial"/>
          <w:color w:val="000000"/>
          <w:kern w:val="0"/>
          <w:lang w:eastAsia="en-US" w:bidi="ar-SA"/>
        </w:rPr>
        <w:t>W</w:t>
      </w: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e will not know until late April if we will receive a large</w:t>
      </w:r>
    </w:p>
    <w:p w14:paraId="4F69B547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grant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. If we do, we will refund a portion of room and board to each community. Even</w:t>
      </w:r>
    </w:p>
    <w:p w14:paraId="255C3B7D" w14:textId="36BB1C32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>
        <w:rPr>
          <w:rFonts w:ascii="Arial" w:eastAsia="Times New Roman" w:hAnsi="Arial" w:cs="Arial"/>
          <w:color w:val="000000"/>
          <w:kern w:val="0"/>
          <w:lang w:eastAsia="en-US" w:bidi="ar-SA"/>
        </w:rPr>
        <w:t>though</w:t>
      </w:r>
      <w:proofErr w:type="gramEnd"/>
      <w:r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$685 pe</w:t>
      </w: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r person for the Assembly days (including $25 registration fee) seems</w:t>
      </w:r>
    </w:p>
    <w:p w14:paraId="5E62E3F4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very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high, other venues cannot match both being near to a major airport and the</w:t>
      </w:r>
    </w:p>
    <w:p w14:paraId="12CFF4AA" w14:textId="5CD11A2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amenities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that Bon Secours offer</w:t>
      </w:r>
      <w:r w:rsidR="00C2435C">
        <w:rPr>
          <w:rFonts w:ascii="Arial" w:eastAsia="Times New Roman" w:hAnsi="Arial" w:cs="Arial"/>
          <w:color w:val="000000"/>
          <w:kern w:val="0"/>
          <w:lang w:eastAsia="en-US" w:bidi="ar-SA"/>
        </w:rPr>
        <w:t>s</w:t>
      </w: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(room/board, snacks, break-out rooms, chapel</w:t>
      </w:r>
    </w:p>
    <w:p w14:paraId="4EE9DC3F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availability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, free parking, Wi-Fi, all our technology needs, and a staff at our service as</w:t>
      </w:r>
    </w:p>
    <w:p w14:paraId="7CB34974" w14:textId="77777777" w:rsid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needed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).</w:t>
      </w:r>
    </w:p>
    <w:p w14:paraId="2D7328EB" w14:textId="77777777" w:rsidR="00240751" w:rsidRPr="00FA5A3C" w:rsidRDefault="00240751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</w:p>
    <w:p w14:paraId="1D62AC2F" w14:textId="77777777" w:rsid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</w:p>
    <w:p w14:paraId="60B60918" w14:textId="110778F1" w:rsid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r>
        <w:rPr>
          <w:noProof/>
          <w:lang w:eastAsia="en-US" w:bidi="ar-SA"/>
        </w:rPr>
        <w:drawing>
          <wp:inline distT="0" distB="0" distL="0" distR="0" wp14:anchorId="66B7637B" wp14:editId="247063CA">
            <wp:extent cx="5943600" cy="834390"/>
            <wp:effectExtent l="0" t="0" r="0" b="381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97E8E" w14:textId="77777777" w:rsid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</w:p>
    <w:p w14:paraId="055B5E6A" w14:textId="77777777" w:rsid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</w:p>
    <w:p w14:paraId="0515EEEA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With the increase of costs for this meeting, we want to make every effort to ensure that</w:t>
      </w:r>
    </w:p>
    <w:p w14:paraId="357B3F94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no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one is prevented from attending because of financial need. Marjorie is encouraging</w:t>
      </w:r>
    </w:p>
    <w:p w14:paraId="5442EFEC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any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of our communities who may need financial assistance to be in touch with her. We</w:t>
      </w:r>
    </w:p>
    <w:p w14:paraId="26FB24CD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will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make it work for you! Please note: because we are obliged to give Bon Secours full</w:t>
      </w:r>
    </w:p>
    <w:p w14:paraId="0BBF8DD0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payment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in advance for all registered, </w:t>
      </w:r>
      <w:r w:rsidRPr="00FA5A3C">
        <w:rPr>
          <w:rFonts w:ascii="Arial" w:eastAsia="Times New Roman" w:hAnsi="Arial" w:cs="Arial"/>
          <w:color w:val="FF0000"/>
          <w:kern w:val="0"/>
          <w:lang w:eastAsia="en-US" w:bidi="ar-SA"/>
        </w:rPr>
        <w:t>after APRIL 15, payment will be non-refundable.</w:t>
      </w:r>
    </w:p>
    <w:p w14:paraId="74C8858A" w14:textId="77777777" w:rsid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</w:p>
    <w:p w14:paraId="4EB02706" w14:textId="77777777" w:rsidR="00FA5A3C" w:rsidRPr="00FA5A3C" w:rsidRDefault="00FA5A3C" w:rsidP="00FA5A3C">
      <w:pPr>
        <w:rPr>
          <w:rFonts w:ascii="Arial" w:eastAsia="Times New Roman" w:hAnsi="Arial" w:cs="Arial"/>
          <w:b/>
          <w:color w:val="000000"/>
          <w:kern w:val="0"/>
          <w:u w:val="single"/>
          <w:lang w:eastAsia="en-US" w:bidi="ar-SA"/>
        </w:rPr>
      </w:pPr>
      <w:r w:rsidRPr="00FA5A3C">
        <w:rPr>
          <w:rFonts w:ascii="Arial" w:eastAsia="Times New Roman" w:hAnsi="Arial" w:cs="Arial"/>
          <w:b/>
          <w:color w:val="000000"/>
          <w:kern w:val="0"/>
          <w:u w:val="single"/>
          <w:lang w:eastAsia="en-US" w:bidi="ar-SA"/>
        </w:rPr>
        <w:t>REGISTRATION AND PAYMENT FORMS</w:t>
      </w:r>
    </w:p>
    <w:p w14:paraId="56D5EF70" w14:textId="77777777" w:rsidR="00FA5A3C" w:rsidRPr="00FA5A3C" w:rsidRDefault="00FA5A3C" w:rsidP="00FA5A3C">
      <w:pPr>
        <w:rPr>
          <w:rFonts w:ascii="Arial" w:eastAsia="Times New Roman" w:hAnsi="Arial" w:cs="Arial"/>
          <w:color w:val="FF0000"/>
          <w:kern w:val="0"/>
          <w:lang w:eastAsia="en-US" w:bidi="ar-SA"/>
        </w:rPr>
      </w:pPr>
      <w:r w:rsidRPr="00FA5A3C">
        <w:rPr>
          <w:rFonts w:ascii="Arial" w:eastAsia="Times New Roman" w:hAnsi="Arial" w:cs="Arial"/>
          <w:color w:val="FF0000"/>
          <w:kern w:val="0"/>
          <w:lang w:eastAsia="en-US" w:bidi="ar-SA"/>
        </w:rPr>
        <w:t>Please note, the due date for returning registration forms to Sr. Roz, and the payment</w:t>
      </w:r>
    </w:p>
    <w:p w14:paraId="684F88DB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FF0000"/>
          <w:kern w:val="0"/>
          <w:lang w:eastAsia="en-US" w:bidi="ar-SA"/>
        </w:rPr>
        <w:t>form</w:t>
      </w:r>
      <w:proofErr w:type="gramEnd"/>
      <w:r w:rsidRPr="00FA5A3C">
        <w:rPr>
          <w:rFonts w:ascii="Arial" w:eastAsia="Times New Roman" w:hAnsi="Arial" w:cs="Arial"/>
          <w:color w:val="FF0000"/>
          <w:kern w:val="0"/>
          <w:lang w:eastAsia="en-US" w:bidi="ar-SA"/>
        </w:rPr>
        <w:t xml:space="preserve"> and check to Sr. Marjorie is MARCH 15.</w:t>
      </w: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If we are below or above our estimated</w:t>
      </w:r>
    </w:p>
    <w:p w14:paraId="4E422C59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number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of attendees, we may still be able to negotiate with Bon Secours 90 days in</w:t>
      </w:r>
    </w:p>
    <w:p w14:paraId="5BAC36A9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advance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.</w:t>
      </w:r>
    </w:p>
    <w:p w14:paraId="78B9D38C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</w:p>
    <w:p w14:paraId="690C54EB" w14:textId="77777777" w:rsidR="00FA5A3C" w:rsidRPr="00FA5A3C" w:rsidRDefault="00FA5A3C" w:rsidP="00FA5A3C">
      <w:pPr>
        <w:rPr>
          <w:rFonts w:ascii="Arial" w:eastAsia="Times New Roman" w:hAnsi="Arial" w:cs="Arial"/>
          <w:b/>
          <w:color w:val="000000"/>
          <w:kern w:val="0"/>
          <w:u w:val="single"/>
          <w:lang w:eastAsia="en-US" w:bidi="ar-SA"/>
        </w:rPr>
      </w:pPr>
      <w:r w:rsidRPr="00FA5A3C">
        <w:rPr>
          <w:rFonts w:ascii="Arial" w:eastAsia="Times New Roman" w:hAnsi="Arial" w:cs="Arial"/>
          <w:b/>
          <w:color w:val="000000"/>
          <w:kern w:val="0"/>
          <w:u w:val="single"/>
          <w:lang w:eastAsia="en-US" w:bidi="ar-SA"/>
        </w:rPr>
        <w:t>GROUND TRANSPORTATION INFORMATION</w:t>
      </w:r>
    </w:p>
    <w:p w14:paraId="1922BA27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u w:val="single"/>
          <w:lang w:eastAsia="en-US" w:bidi="ar-SA"/>
        </w:rPr>
      </w:pP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This year we are asking each community or sister who is flying: </w:t>
      </w:r>
      <w:r w:rsidRPr="00FA5A3C">
        <w:rPr>
          <w:rFonts w:ascii="Arial" w:eastAsia="Times New Roman" w:hAnsi="Arial" w:cs="Arial"/>
          <w:color w:val="000000"/>
          <w:kern w:val="0"/>
          <w:u w:val="single"/>
          <w:lang w:eastAsia="en-US" w:bidi="ar-SA"/>
        </w:rPr>
        <w:t>please reserve and pre-</w:t>
      </w:r>
    </w:p>
    <w:p w14:paraId="644C2A88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u w:val="single"/>
          <w:lang w:eastAsia="en-US" w:bidi="ar-SA"/>
        </w:rPr>
        <w:t>pay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u w:val="single"/>
          <w:lang w:eastAsia="en-US" w:bidi="ar-SA"/>
        </w:rPr>
        <w:t xml:space="preserve"> </w:t>
      </w: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for a ground transportation service from BWI (Baltimore airport) to and from Bon</w:t>
      </w:r>
    </w:p>
    <w:p w14:paraId="59087E5E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Secours. See attachment for possible services. Baltimore Carmel is generously hosting</w:t>
      </w:r>
    </w:p>
    <w:p w14:paraId="35E4C99F" w14:textId="4BB80255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some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of our international guests and will be providing transportation </w:t>
      </w:r>
      <w:r w:rsidRPr="00FA5A3C">
        <w:rPr>
          <w:rFonts w:ascii="Arial" w:eastAsia="Times New Roman" w:hAnsi="Arial" w:cs="Arial"/>
          <w:color w:val="000000"/>
          <w:kern w:val="0"/>
          <w:u w:val="single"/>
          <w:lang w:eastAsia="en-US" w:bidi="ar-SA"/>
        </w:rPr>
        <w:t>only</w:t>
      </w: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for their guests</w:t>
      </w:r>
      <w:r>
        <w:rPr>
          <w:rFonts w:ascii="Arial" w:eastAsia="Times New Roman" w:hAnsi="Arial" w:cs="Arial"/>
          <w:color w:val="000000"/>
          <w:kern w:val="0"/>
          <w:lang w:eastAsia="en-US" w:bidi="ar-SA"/>
        </w:rPr>
        <w:t>.</w:t>
      </w:r>
    </w:p>
    <w:p w14:paraId="6D3E52D0" w14:textId="77777777" w:rsid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</w:p>
    <w:p w14:paraId="159698E0" w14:textId="77777777" w:rsidR="00FA5A3C" w:rsidRPr="00FA5A3C" w:rsidRDefault="00FA5A3C" w:rsidP="00FA5A3C">
      <w:pPr>
        <w:rPr>
          <w:rFonts w:ascii="Arial" w:eastAsia="Times New Roman" w:hAnsi="Arial" w:cs="Arial"/>
          <w:b/>
          <w:color w:val="000000"/>
          <w:kern w:val="0"/>
          <w:u w:val="single"/>
          <w:lang w:eastAsia="en-US" w:bidi="ar-SA"/>
        </w:rPr>
      </w:pPr>
      <w:r w:rsidRPr="00FA5A3C">
        <w:rPr>
          <w:rFonts w:ascii="Arial" w:eastAsia="Times New Roman" w:hAnsi="Arial" w:cs="Arial"/>
          <w:b/>
          <w:color w:val="000000"/>
          <w:kern w:val="0"/>
          <w:u w:val="single"/>
          <w:lang w:eastAsia="en-US" w:bidi="ar-SA"/>
        </w:rPr>
        <w:t>PRE-MEETING</w:t>
      </w:r>
    </w:p>
    <w:p w14:paraId="4D7386AA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The pre-meeting will take place from June 5 to June 7. We have invited representatives</w:t>
      </w:r>
    </w:p>
    <w:p w14:paraId="640217EC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from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our US Associations and International Associations to share their recent Gent</w:t>
      </w:r>
    </w:p>
    <w:p w14:paraId="3F5CB5B7" w14:textId="0AFBF0E6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experiences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and also to suggest questions and topics that they a</w:t>
      </w:r>
      <w:r>
        <w:rPr>
          <w:rFonts w:ascii="Arial" w:eastAsia="Times New Roman" w:hAnsi="Arial" w:cs="Arial"/>
          <w:color w:val="000000"/>
          <w:kern w:val="0"/>
          <w:lang w:eastAsia="en-US" w:bidi="ar-SA"/>
        </w:rPr>
        <w:t>n</w:t>
      </w: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d their communities</w:t>
      </w:r>
    </w:p>
    <w:p w14:paraId="62B4066B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would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like to address. Stephanie </w:t>
      </w:r>
      <w:proofErr w:type="spell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Hauge</w:t>
      </w:r>
      <w:proofErr w:type="spell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will facilitate the pre-meeting as she did the last</w:t>
      </w:r>
    </w:p>
    <w:p w14:paraId="2F672804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time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. We plan to share the fruits of this meeting with the whole Assembly.</w:t>
      </w:r>
    </w:p>
    <w:p w14:paraId="7E555A6D" w14:textId="77777777" w:rsid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</w:p>
    <w:p w14:paraId="2376DF92" w14:textId="77777777" w:rsidR="00FA5A3C" w:rsidRPr="00FA5A3C" w:rsidRDefault="00FA5A3C" w:rsidP="00FA5A3C">
      <w:pPr>
        <w:rPr>
          <w:rFonts w:ascii="Arial" w:eastAsia="Times New Roman" w:hAnsi="Arial" w:cs="Arial"/>
          <w:b/>
          <w:color w:val="000000"/>
          <w:kern w:val="0"/>
          <w:u w:val="single"/>
          <w:lang w:eastAsia="en-US" w:bidi="ar-SA"/>
        </w:rPr>
      </w:pPr>
      <w:r w:rsidRPr="00FA5A3C">
        <w:rPr>
          <w:rFonts w:ascii="Arial" w:eastAsia="Times New Roman" w:hAnsi="Arial" w:cs="Arial"/>
          <w:b/>
          <w:color w:val="000000"/>
          <w:kern w:val="0"/>
          <w:u w:val="single"/>
          <w:lang w:eastAsia="en-US" w:bidi="ar-SA"/>
        </w:rPr>
        <w:t>PRIORESS’ MEETING</w:t>
      </w:r>
    </w:p>
    <w:p w14:paraId="226BADC5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The CCA Prioresses will arrive on Saturday, June 6 and will be meeting all day Sunday,</w:t>
      </w:r>
    </w:p>
    <w:p w14:paraId="17F62E38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June 7. We thank Sr. Mary Wild for coordinating this meeting.</w:t>
      </w:r>
    </w:p>
    <w:p w14:paraId="2B7B149D" w14:textId="77777777" w:rsid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</w:p>
    <w:p w14:paraId="5A57D10A" w14:textId="77777777" w:rsidR="00FA5A3C" w:rsidRPr="00FA5A3C" w:rsidRDefault="00FA5A3C" w:rsidP="00FA5A3C">
      <w:pPr>
        <w:rPr>
          <w:rFonts w:ascii="Arial" w:eastAsia="Times New Roman" w:hAnsi="Arial" w:cs="Arial"/>
          <w:b/>
          <w:color w:val="000000"/>
          <w:kern w:val="0"/>
          <w:u w:val="single"/>
          <w:lang w:eastAsia="en-US" w:bidi="ar-SA"/>
        </w:rPr>
      </w:pPr>
      <w:r w:rsidRPr="00FA5A3C">
        <w:rPr>
          <w:rFonts w:ascii="Arial" w:eastAsia="Times New Roman" w:hAnsi="Arial" w:cs="Arial"/>
          <w:b/>
          <w:color w:val="000000"/>
          <w:kern w:val="0"/>
          <w:u w:val="single"/>
          <w:lang w:eastAsia="en-US" w:bidi="ar-SA"/>
        </w:rPr>
        <w:t>ELECTION INFORMATION</w:t>
      </w:r>
    </w:p>
    <w:p w14:paraId="75FB5D66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For your information, our 2020 election will be for a two-year term because our current</w:t>
      </w:r>
    </w:p>
    <w:p w14:paraId="473AFA0E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Statutes are valid until the time when we have voted on revised Statutes and they have</w:t>
      </w:r>
    </w:p>
    <w:p w14:paraId="3C97C96C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been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accepted by Rome.  You will be receiving more information early to mid February.</w:t>
      </w:r>
    </w:p>
    <w:p w14:paraId="26170203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As we begin 2020, let us pray for each other, for all our sisters and brothers throughout</w:t>
      </w:r>
    </w:p>
    <w:p w14:paraId="0249E954" w14:textId="27869FC0" w:rsid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proofErr w:type="gramStart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our</w:t>
      </w:r>
      <w:proofErr w:type="gramEnd"/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 world, and for all of creation.</w:t>
      </w:r>
    </w:p>
    <w:p w14:paraId="06B10AC3" w14:textId="77777777" w:rsidR="00FA5A3C" w:rsidRP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</w:p>
    <w:p w14:paraId="6888FECD" w14:textId="77777777" w:rsidR="00FA5A3C" w:rsidRPr="00FA5A3C" w:rsidRDefault="00FA5A3C" w:rsidP="00FA5A3C">
      <w:pPr>
        <w:rPr>
          <w:rFonts w:ascii="Arial" w:eastAsia="Times New Roman" w:hAnsi="Arial" w:cs="Arial"/>
          <w:b/>
          <w:color w:val="000000"/>
          <w:kern w:val="0"/>
          <w:lang w:eastAsia="en-US" w:bidi="ar-SA"/>
        </w:rPr>
      </w:pPr>
      <w:r w:rsidRPr="00FA5A3C">
        <w:rPr>
          <w:rFonts w:ascii="Arial" w:eastAsia="Times New Roman" w:hAnsi="Arial" w:cs="Arial"/>
          <w:b/>
          <w:color w:val="000000"/>
          <w:kern w:val="0"/>
          <w:lang w:eastAsia="en-US" w:bidi="ar-SA"/>
        </w:rPr>
        <w:t>Attachments:</w:t>
      </w:r>
    </w:p>
    <w:p w14:paraId="6AA3DCA8" w14:textId="5CE53251" w:rsidR="00FA5A3C" w:rsidRPr="00FA5A3C" w:rsidRDefault="00C2435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r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1. </w:t>
      </w:r>
      <w:r w:rsidR="00FA5A3C"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Brochure</w:t>
      </w:r>
    </w:p>
    <w:p w14:paraId="2B55163D" w14:textId="5FC839B2" w:rsidR="00FA5A3C" w:rsidRPr="00FA5A3C" w:rsidRDefault="00C2435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r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2. </w:t>
      </w:r>
      <w:r w:rsidR="00FA5A3C"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Registration Form</w:t>
      </w:r>
    </w:p>
    <w:p w14:paraId="7A42E9A3" w14:textId="1F5A4D90" w:rsidR="00FA5A3C" w:rsidRPr="00FA5A3C" w:rsidRDefault="00C2435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r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3. </w:t>
      </w:r>
      <w:r w:rsidR="00FA5A3C"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Payment Form</w:t>
      </w:r>
    </w:p>
    <w:p w14:paraId="740A1D5B" w14:textId="665E565E" w:rsidR="00FA5A3C" w:rsidRPr="00FA5A3C" w:rsidRDefault="00C2435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r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4. </w:t>
      </w:r>
      <w:r w:rsidR="00FA5A3C"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Ground transportation information to/from Airport</w:t>
      </w:r>
    </w:p>
    <w:p w14:paraId="2DA36ECE" w14:textId="4C2431CF" w:rsidR="00CA54EE" w:rsidRDefault="00C2435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r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5. </w:t>
      </w:r>
      <w:r w:rsidR="00FA5A3C"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Proposal Forms for CCA members</w:t>
      </w:r>
    </w:p>
    <w:p w14:paraId="1D41AFD9" w14:textId="77777777" w:rsidR="00FA5A3C" w:rsidRDefault="00FA5A3C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</w:p>
    <w:p w14:paraId="30FE0E8B" w14:textId="77777777" w:rsidR="00240751" w:rsidRDefault="00240751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</w:p>
    <w:p w14:paraId="7C03D92B" w14:textId="1D80A744" w:rsidR="00FA5A3C" w:rsidRPr="00240751" w:rsidRDefault="00240751" w:rsidP="00FA5A3C">
      <w:pPr>
        <w:rPr>
          <w:rFonts w:ascii="Arial" w:eastAsia="Times New Roman" w:hAnsi="Arial" w:cs="Arial"/>
          <w:color w:val="000000"/>
          <w:kern w:val="0"/>
          <w:lang w:eastAsia="en-US" w:bidi="ar-SA"/>
        </w:rPr>
      </w:pPr>
      <w:r w:rsidRPr="00FA5A3C">
        <w:rPr>
          <w:rFonts w:ascii="Arial" w:eastAsia="Times New Roman" w:hAnsi="Arial" w:cs="Arial"/>
          <w:color w:val="000000"/>
          <w:kern w:val="0"/>
          <w:lang w:eastAsia="en-US" w:bidi="ar-SA"/>
        </w:rPr>
        <w:t>In union of love and prayer,</w:t>
      </w:r>
    </w:p>
    <w:p w14:paraId="1F9AC44C" w14:textId="7CB9430D" w:rsidR="00CA54EE" w:rsidRDefault="00FA5A3C" w:rsidP="00CA54EE">
      <w:pPr>
        <w:autoSpaceDE w:val="0"/>
      </w:pPr>
      <w:r w:rsidRPr="00FA5A3C">
        <w:rPr>
          <w:noProof/>
          <w:lang w:eastAsia="en-US" w:bidi="ar-SA"/>
        </w:rPr>
        <w:drawing>
          <wp:inline distT="0" distB="0" distL="0" distR="0" wp14:anchorId="6414BF4B" wp14:editId="0AFB97AF">
            <wp:extent cx="812800" cy="572316"/>
            <wp:effectExtent l="0" t="0" r="0" b="12065"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500" cy="57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A3C">
        <w:rPr>
          <w:noProof/>
          <w:lang w:eastAsia="en-US" w:bidi="ar-SA"/>
        </w:rPr>
        <w:drawing>
          <wp:inline distT="0" distB="0" distL="0" distR="0" wp14:anchorId="5DA250A9" wp14:editId="58583E4F">
            <wp:extent cx="1371600" cy="665480"/>
            <wp:effectExtent l="0" t="0" r="0" b="0"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499" cy="66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A3C">
        <w:rPr>
          <w:noProof/>
          <w:lang w:eastAsia="en-US" w:bidi="ar-SA"/>
        </w:rPr>
        <w:drawing>
          <wp:inline distT="0" distB="0" distL="0" distR="0" wp14:anchorId="65D19511" wp14:editId="34508CC9">
            <wp:extent cx="2555729" cy="652780"/>
            <wp:effectExtent l="0" t="0" r="10160" b="7620"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76" cy="6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A3C">
        <w:rPr>
          <w:noProof/>
          <w:lang w:eastAsia="en-US" w:bidi="ar-SA"/>
        </w:rPr>
        <w:drawing>
          <wp:inline distT="0" distB="0" distL="0" distR="0" wp14:anchorId="6A4E4487" wp14:editId="57A7E428">
            <wp:extent cx="1122766" cy="538480"/>
            <wp:effectExtent l="0" t="0" r="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760" cy="54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4BEA" w14:textId="1C926499" w:rsidR="00CA54EE" w:rsidRDefault="00FA5A3C" w:rsidP="00CA54EE">
      <w:pPr>
        <w:autoSpaceDE w:val="0"/>
      </w:pPr>
      <w:r>
        <w:t xml:space="preserve">   </w:t>
      </w:r>
    </w:p>
    <w:p w14:paraId="5591FB3E" w14:textId="77777777" w:rsidR="00CA54EE" w:rsidRDefault="00CA54EE" w:rsidP="00CA54EE">
      <w:pPr>
        <w:autoSpaceDE w:val="0"/>
      </w:pPr>
    </w:p>
    <w:p w14:paraId="4826B87F" w14:textId="77777777" w:rsidR="00A11639" w:rsidRDefault="00A11639"/>
    <w:sectPr w:rsidR="00A11639" w:rsidSect="00FA5A3C">
      <w:pgSz w:w="12240" w:h="15840"/>
      <w:pgMar w:top="864" w:right="1368" w:bottom="360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EE"/>
    <w:rsid w:val="000162C4"/>
    <w:rsid w:val="00155D31"/>
    <w:rsid w:val="00240751"/>
    <w:rsid w:val="002638E9"/>
    <w:rsid w:val="0027018C"/>
    <w:rsid w:val="003468B9"/>
    <w:rsid w:val="003F7F21"/>
    <w:rsid w:val="004A6F8C"/>
    <w:rsid w:val="004D3ACA"/>
    <w:rsid w:val="00590416"/>
    <w:rsid w:val="006D7110"/>
    <w:rsid w:val="00824FD9"/>
    <w:rsid w:val="00970CFA"/>
    <w:rsid w:val="00A045C4"/>
    <w:rsid w:val="00A11639"/>
    <w:rsid w:val="00AA48E4"/>
    <w:rsid w:val="00C2435C"/>
    <w:rsid w:val="00CA54EE"/>
    <w:rsid w:val="00CA5822"/>
    <w:rsid w:val="00CD52DC"/>
    <w:rsid w:val="00D22AF1"/>
    <w:rsid w:val="00DC154D"/>
    <w:rsid w:val="00E63D86"/>
    <w:rsid w:val="00F23D13"/>
    <w:rsid w:val="00FA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FCC8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4EE"/>
    <w:pPr>
      <w:widowControl w:val="0"/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4EE"/>
    <w:pPr>
      <w:widowControl/>
      <w:suppressAutoHyphens w:val="0"/>
    </w:pPr>
    <w:rPr>
      <w:rFonts w:ascii="Lucida Grande" w:eastAsiaTheme="minorEastAsia" w:hAnsi="Lucida Grande" w:cs="Lucida Grande"/>
      <w:kern w:val="0"/>
      <w:sz w:val="18"/>
      <w:szCs w:val="18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4EE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CA54E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styleId="Hyperlink">
    <w:name w:val="Hyperlink"/>
    <w:uiPriority w:val="99"/>
    <w:semiHidden/>
    <w:unhideWhenUsed/>
    <w:rsid w:val="00CA54E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3F7F2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4EE"/>
    <w:pPr>
      <w:widowControl w:val="0"/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4EE"/>
    <w:pPr>
      <w:widowControl/>
      <w:suppressAutoHyphens w:val="0"/>
    </w:pPr>
    <w:rPr>
      <w:rFonts w:ascii="Lucida Grande" w:eastAsiaTheme="minorEastAsia" w:hAnsi="Lucida Grande" w:cs="Lucida Grande"/>
      <w:kern w:val="0"/>
      <w:sz w:val="18"/>
      <w:szCs w:val="18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4EE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CA54E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styleId="Hyperlink">
    <w:name w:val="Hyperlink"/>
    <w:uiPriority w:val="99"/>
    <w:semiHidden/>
    <w:unhideWhenUsed/>
    <w:rsid w:val="00CA54E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3F7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703</Words>
  <Characters>4009</Characters>
  <Application>Microsoft Macintosh Word</Application>
  <DocSecurity>0</DocSecurity>
  <Lines>33</Lines>
  <Paragraphs>9</Paragraphs>
  <ScaleCrop>false</ScaleCrop>
  <Company>Carmel of Reno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Cecelia Kang</dc:creator>
  <cp:keywords/>
  <dc:description/>
  <cp:lastModifiedBy>Cecelia Kang</cp:lastModifiedBy>
  <cp:revision>5</cp:revision>
  <cp:lastPrinted>2020-01-13T22:03:00Z</cp:lastPrinted>
  <dcterms:created xsi:type="dcterms:W3CDTF">2020-01-13T19:53:00Z</dcterms:created>
  <dcterms:modified xsi:type="dcterms:W3CDTF">2020-01-13T22:03:00Z</dcterms:modified>
</cp:coreProperties>
</file>